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E0" w:rsidRPr="00FB516B" w:rsidRDefault="002E2AE0" w:rsidP="00FB516B">
      <w:pPr>
        <w:pStyle w:val="Heading1"/>
        <w:rPr>
          <w:color w:val="auto"/>
        </w:rPr>
      </w:pPr>
      <w:r w:rsidRPr="00FB516B">
        <w:rPr>
          <w:color w:val="auto"/>
        </w:rPr>
        <w:t>Southampton University</w:t>
      </w:r>
      <w:r w:rsidR="00FB516B" w:rsidRPr="00FB516B">
        <w:rPr>
          <w:color w:val="auto"/>
        </w:rPr>
        <w:t xml:space="preserve"> Workshop on Heat Recovery Systems</w:t>
      </w:r>
    </w:p>
    <w:p w:rsidR="00FB516B" w:rsidRPr="00FB516B" w:rsidRDefault="00FB516B" w:rsidP="00FB516B">
      <w:pPr>
        <w:pStyle w:val="Heading2"/>
        <w:jc w:val="center"/>
        <w:rPr>
          <w:color w:val="auto"/>
        </w:rPr>
      </w:pPr>
      <w:r w:rsidRPr="00FB516B">
        <w:rPr>
          <w:color w:val="auto"/>
        </w:rPr>
        <w:t>May 16</w:t>
      </w:r>
      <w:r w:rsidRPr="00FB516B">
        <w:rPr>
          <w:color w:val="auto"/>
          <w:vertAlign w:val="superscript"/>
        </w:rPr>
        <w:t>th</w:t>
      </w:r>
      <w:r w:rsidRPr="00FB516B">
        <w:rPr>
          <w:color w:val="auto"/>
        </w:rPr>
        <w:t xml:space="preserve"> 2013</w:t>
      </w:r>
    </w:p>
    <w:p w:rsidR="00FB516B" w:rsidRPr="00FB516B" w:rsidRDefault="00FB516B" w:rsidP="00FB516B">
      <w:pPr>
        <w:pStyle w:val="Heading2"/>
        <w:jc w:val="center"/>
        <w:rPr>
          <w:color w:val="auto"/>
        </w:rPr>
      </w:pPr>
      <w:r w:rsidRPr="00FB516B">
        <w:rPr>
          <w:color w:val="auto"/>
        </w:rPr>
        <w:t>John Roberts Conference Room, University of Southampton</w:t>
      </w:r>
    </w:p>
    <w:p w:rsidR="002E2AE0" w:rsidRDefault="002E2AE0"/>
    <w:p w:rsidR="00AA1D7F" w:rsidRPr="00FB516B" w:rsidRDefault="009E1830">
      <w:pPr>
        <w:rPr>
          <w:b/>
          <w:bCs/>
          <w:u w:val="single"/>
        </w:rPr>
      </w:pPr>
      <w:r w:rsidRPr="00FB516B">
        <w:rPr>
          <w:b/>
          <w:bCs/>
          <w:u w:val="single"/>
        </w:rPr>
        <w:t>AGENDA</w:t>
      </w:r>
    </w:p>
    <w:p w:rsidR="009E1830" w:rsidRPr="005174E8" w:rsidRDefault="009E1830" w:rsidP="00D26343">
      <w:r w:rsidRPr="005174E8">
        <w:t>9.</w:t>
      </w:r>
      <w:r w:rsidR="00D26343">
        <w:t>15</w:t>
      </w:r>
      <w:r w:rsidRPr="005174E8">
        <w:t xml:space="preserve"> Arrival / Introduction</w:t>
      </w:r>
      <w:r w:rsidR="000B316A" w:rsidRPr="005174E8">
        <w:t xml:space="preserve"> </w:t>
      </w:r>
    </w:p>
    <w:p w:rsidR="009E1830" w:rsidRPr="00DC7FEA" w:rsidRDefault="00D26343" w:rsidP="0075307C">
      <w:r>
        <w:t>9</w:t>
      </w:r>
      <w:r w:rsidR="009E1830" w:rsidRPr="00DC7FEA">
        <w:t>.</w:t>
      </w:r>
      <w:r w:rsidR="0075307C">
        <w:t>45</w:t>
      </w:r>
      <w:r w:rsidR="009E1830" w:rsidRPr="00DC7FEA">
        <w:t xml:space="preserve"> Pierre Huck</w:t>
      </w:r>
      <w:r w:rsidR="000B316A" w:rsidRPr="00DC7FEA">
        <w:t xml:space="preserve"> </w:t>
      </w:r>
      <w:r w:rsidR="00DC7FEA" w:rsidRPr="00DC7FEA">
        <w:t>(GE</w:t>
      </w:r>
      <w:r w:rsidR="00032EB5">
        <w:t xml:space="preserve"> Global Research</w:t>
      </w:r>
      <w:r w:rsidR="00DC7FEA" w:rsidRPr="00DC7FEA">
        <w:t>)</w:t>
      </w:r>
    </w:p>
    <w:p w:rsidR="000B316A" w:rsidRDefault="000B316A" w:rsidP="0075307C">
      <w:r>
        <w:t>10.</w:t>
      </w:r>
      <w:r w:rsidR="0075307C">
        <w:t>3</w:t>
      </w:r>
      <w:r w:rsidR="00C45895">
        <w:t>0</w:t>
      </w:r>
      <w:r>
        <w:t xml:space="preserve"> </w:t>
      </w:r>
      <w:r w:rsidR="00D26343">
        <w:t>Andrew Wheeler (Southampton University)</w:t>
      </w:r>
    </w:p>
    <w:p w:rsidR="000B316A" w:rsidRDefault="000B316A" w:rsidP="00D26343">
      <w:r>
        <w:t>11.</w:t>
      </w:r>
      <w:r w:rsidR="00D26343">
        <w:t>1</w:t>
      </w:r>
      <w:bookmarkStart w:id="0" w:name="_GoBack"/>
      <w:bookmarkEnd w:id="0"/>
      <w:r w:rsidR="00D26343">
        <w:t>5</w:t>
      </w:r>
      <w:r>
        <w:t xml:space="preserve"> </w:t>
      </w:r>
      <w:r w:rsidR="00D26343">
        <w:t>Coffee</w:t>
      </w:r>
    </w:p>
    <w:p w:rsidR="000B316A" w:rsidRDefault="000B316A" w:rsidP="00D26343">
      <w:r>
        <w:t>11.</w:t>
      </w:r>
      <w:r w:rsidR="00D26343">
        <w:t>30</w:t>
      </w:r>
      <w:r>
        <w:t xml:space="preserve"> Alison Auld (Durham University)</w:t>
      </w:r>
    </w:p>
    <w:p w:rsidR="000B316A" w:rsidRDefault="000B316A" w:rsidP="00D26343">
      <w:r>
        <w:t>12.</w:t>
      </w:r>
      <w:r w:rsidR="00D26343">
        <w:t>15</w:t>
      </w:r>
      <w:r>
        <w:t xml:space="preserve"> Martin White (City University)</w:t>
      </w:r>
    </w:p>
    <w:p w:rsidR="000B316A" w:rsidRDefault="00D26343" w:rsidP="00D26343">
      <w:r>
        <w:t>13.00</w:t>
      </w:r>
      <w:r w:rsidR="000B316A">
        <w:t xml:space="preserve"> L</w:t>
      </w:r>
      <w:r w:rsidR="00FB516B">
        <w:t>unch</w:t>
      </w:r>
    </w:p>
    <w:p w:rsidR="000B316A" w:rsidRDefault="000B316A" w:rsidP="000B316A">
      <w:r>
        <w:t xml:space="preserve">14.00 Mark </w:t>
      </w:r>
      <w:proofErr w:type="spellStart"/>
      <w:r>
        <w:t>Puttock</w:t>
      </w:r>
      <w:proofErr w:type="spellEnd"/>
      <w:r>
        <w:t xml:space="preserve"> (Sussex University)</w:t>
      </w:r>
    </w:p>
    <w:p w:rsidR="00D26343" w:rsidRPr="00D26343" w:rsidRDefault="00D26343" w:rsidP="00D26343">
      <w:r w:rsidRPr="00D26343">
        <w:t xml:space="preserve">14.45 </w:t>
      </w:r>
      <w:proofErr w:type="spellStart"/>
      <w:r w:rsidRPr="00D26343">
        <w:t>Arganthaël</w:t>
      </w:r>
      <w:proofErr w:type="spellEnd"/>
      <w:r w:rsidRPr="00D26343">
        <w:t xml:space="preserve"> </w:t>
      </w:r>
      <w:proofErr w:type="spellStart"/>
      <w:r w:rsidRPr="00D26343">
        <w:t>Berson</w:t>
      </w:r>
      <w:proofErr w:type="spellEnd"/>
      <w:r w:rsidRPr="00D26343">
        <w:t xml:space="preserve"> (Durham University)</w:t>
      </w:r>
    </w:p>
    <w:p w:rsidR="000B316A" w:rsidRDefault="000B316A" w:rsidP="00C45895">
      <w:r>
        <w:t>1</w:t>
      </w:r>
      <w:r w:rsidR="00D26343">
        <w:t>5</w:t>
      </w:r>
      <w:r>
        <w:t>.</w:t>
      </w:r>
      <w:r w:rsidR="00D26343">
        <w:t>30</w:t>
      </w:r>
      <w:r>
        <w:t xml:space="preserve"> </w:t>
      </w:r>
      <w:proofErr w:type="spellStart"/>
      <w:r w:rsidR="00C45895">
        <w:t>Shinri</w:t>
      </w:r>
      <w:proofErr w:type="spellEnd"/>
      <w:r w:rsidR="00C45895">
        <w:t xml:space="preserve"> </w:t>
      </w:r>
      <w:proofErr w:type="spellStart"/>
      <w:r w:rsidR="00C45895">
        <w:t>Szymko</w:t>
      </w:r>
      <w:proofErr w:type="spellEnd"/>
      <w:r w:rsidR="00C45895">
        <w:t xml:space="preserve"> (Bowman Power)</w:t>
      </w:r>
    </w:p>
    <w:p w:rsidR="00C45895" w:rsidRDefault="00FB516B" w:rsidP="00C45895">
      <w:r>
        <w:t>16.</w:t>
      </w:r>
      <w:r w:rsidR="00D26343">
        <w:t>15</w:t>
      </w:r>
      <w:r>
        <w:t xml:space="preserve">- </w:t>
      </w:r>
      <w:r w:rsidR="00C45895">
        <w:t>Discussion forum</w:t>
      </w:r>
    </w:p>
    <w:p w:rsidR="00FB516B" w:rsidRDefault="00C45895" w:rsidP="00C45895">
      <w:r>
        <w:t>17.00- Close</w:t>
      </w:r>
      <w:r w:rsidR="00FB516B">
        <w:t xml:space="preserve"> </w:t>
      </w:r>
    </w:p>
    <w:p w:rsidR="007C1E02" w:rsidRPr="007C1E02" w:rsidRDefault="007C1E02" w:rsidP="00D26343">
      <w:pPr>
        <w:rPr>
          <w:b/>
          <w:bCs/>
          <w:i/>
          <w:iCs/>
        </w:rPr>
      </w:pPr>
      <w:r w:rsidRPr="007C1E02">
        <w:rPr>
          <w:b/>
          <w:bCs/>
          <w:i/>
          <w:iCs/>
        </w:rPr>
        <w:t>Please time talks to be 30 minutes to allow time for questions.</w:t>
      </w:r>
    </w:p>
    <w:p w:rsidR="007406D0" w:rsidRDefault="007406D0" w:rsidP="007406D0">
      <w:pPr>
        <w:rPr>
          <w:b/>
          <w:bCs/>
          <w:u w:val="single"/>
        </w:rPr>
      </w:pPr>
      <w:r>
        <w:rPr>
          <w:b/>
          <w:bCs/>
          <w:u w:val="single"/>
        </w:rPr>
        <w:t>Arrival information</w:t>
      </w:r>
    </w:p>
    <w:p w:rsidR="007406D0" w:rsidRPr="007406D0" w:rsidRDefault="007406D0" w:rsidP="00154F46">
      <w:r w:rsidRPr="007406D0">
        <w:t>The meeting will be held in the John Roberts conference room, which is located in Building 38</w:t>
      </w:r>
      <w:r w:rsidR="00154F46">
        <w:t xml:space="preserve"> (Staff Social Centre)</w:t>
      </w:r>
      <w:r w:rsidRPr="007406D0">
        <w:t xml:space="preserve"> </w:t>
      </w:r>
      <w:r w:rsidR="00154F46">
        <w:t>i</w:t>
      </w:r>
      <w:r w:rsidRPr="007406D0">
        <w:t xml:space="preserve">n the </w:t>
      </w:r>
      <w:proofErr w:type="spellStart"/>
      <w:r w:rsidRPr="007406D0">
        <w:t>Highfield</w:t>
      </w:r>
      <w:proofErr w:type="spellEnd"/>
      <w:r w:rsidRPr="007406D0">
        <w:t xml:space="preserve"> Campus</w:t>
      </w:r>
      <w:r w:rsidR="00154F46">
        <w:t>.</w:t>
      </w:r>
    </w:p>
    <w:p w:rsidR="00154F46" w:rsidRPr="00154F46" w:rsidRDefault="00154F46" w:rsidP="007406D0">
      <w:r w:rsidRPr="00154F46">
        <w:t>Campus maps can be found at this link:</w:t>
      </w:r>
    </w:p>
    <w:p w:rsidR="007406D0" w:rsidRPr="00154F46" w:rsidRDefault="007406D0" w:rsidP="007406D0">
      <w:r w:rsidRPr="00154F46">
        <w:t>http://www.southampton.ac.uk/visitus/campuses/highfield.html</w:t>
      </w:r>
    </w:p>
    <w:p w:rsidR="00DC7FEA" w:rsidRDefault="00DC7FEA" w:rsidP="00FB516B"/>
    <w:p w:rsidR="005409DE" w:rsidRPr="00D26343" w:rsidRDefault="005409DE" w:rsidP="005409DE">
      <w:pPr>
        <w:rPr>
          <w:i/>
          <w:iCs/>
        </w:rPr>
      </w:pPr>
      <w:r w:rsidRPr="00D26343">
        <w:rPr>
          <w:i/>
          <w:iCs/>
        </w:rPr>
        <w:t>By rail</w:t>
      </w:r>
    </w:p>
    <w:p w:rsidR="005409DE" w:rsidRDefault="005409DE" w:rsidP="005409DE">
      <w:r>
        <w:t>Fast trains from London and Bournemouth/Weymouth stop at Winchester, Southampton Central and Southampton Airport Parkway. Trains from Portsmouth and Bristol/South Wales stop at Southampton Central.</w:t>
      </w:r>
    </w:p>
    <w:p w:rsidR="005409DE" w:rsidRDefault="005409DE" w:rsidP="005409DE"/>
    <w:p w:rsidR="005409DE" w:rsidRDefault="005409DE" w:rsidP="005409DE">
      <w:r>
        <w:t xml:space="preserve">Slow trains from London and Bournemouth/Weymouth also stop at </w:t>
      </w:r>
      <w:proofErr w:type="spellStart"/>
      <w:r>
        <w:t>Swaythling</w:t>
      </w:r>
      <w:proofErr w:type="spellEnd"/>
      <w:r>
        <w:t xml:space="preserve"> Station, which is a five minute walk from Connaught Hall, South Stoneham and Montefiore halls of residence.</w:t>
      </w:r>
    </w:p>
    <w:p w:rsidR="005409DE" w:rsidRDefault="005409DE" w:rsidP="005409DE"/>
    <w:p w:rsidR="005409DE" w:rsidRPr="00D26343" w:rsidRDefault="005409DE" w:rsidP="005409DE">
      <w:pPr>
        <w:rPr>
          <w:i/>
          <w:iCs/>
        </w:rPr>
      </w:pPr>
      <w:r w:rsidRPr="00D26343">
        <w:rPr>
          <w:i/>
          <w:iCs/>
        </w:rPr>
        <w:t>By bus or coach</w:t>
      </w:r>
    </w:p>
    <w:p w:rsidR="005409DE" w:rsidRDefault="005409DE" w:rsidP="005409DE">
      <w:r>
        <w:t xml:space="preserve">National Express provides regular services from central London, Heathrow, Birmingham, Bournemouth and the North. Southampton coach station is at Western Esplanade, in the city centre. Our own </w:t>
      </w:r>
      <w:proofErr w:type="spellStart"/>
      <w:r>
        <w:t>Uni</w:t>
      </w:r>
      <w:proofErr w:type="spellEnd"/>
      <w:r>
        <w:t>-link buses connect the University's Southampton campuses with the city centre and both train stations - Southampton Central and Southampton Airport Parkway.</w:t>
      </w:r>
    </w:p>
    <w:p w:rsidR="005409DE" w:rsidRDefault="005409DE" w:rsidP="005409DE"/>
    <w:p w:rsidR="005409DE" w:rsidRPr="00D26343" w:rsidRDefault="005409DE" w:rsidP="005409DE">
      <w:pPr>
        <w:rPr>
          <w:i/>
          <w:iCs/>
        </w:rPr>
      </w:pPr>
      <w:r w:rsidRPr="00D26343">
        <w:rPr>
          <w:i/>
          <w:iCs/>
        </w:rPr>
        <w:t>By car</w:t>
      </w:r>
    </w:p>
    <w:p w:rsidR="005409DE" w:rsidRDefault="005409DE" w:rsidP="005409DE">
      <w:r>
        <w:t>Southampton is just 75 miles (120km) from London and 21 miles (35km) from the Channel ports. The M3, M27 and A34 provide fast, direct access while the A36 is the main route to the West Country, Bristol and Wales.</w:t>
      </w:r>
    </w:p>
    <w:p w:rsidR="005409DE" w:rsidRDefault="005409DE" w:rsidP="005409DE"/>
    <w:p w:rsidR="005409DE" w:rsidRDefault="005409DE" w:rsidP="005409DE">
      <w:r>
        <w:t>From the M3 – exit at junction 14, following signs for Southampton (A33). Follow the A33 into Bassett Avenue and follow the map/signs to University campuses.</w:t>
      </w:r>
    </w:p>
    <w:p w:rsidR="005409DE" w:rsidRDefault="005409DE" w:rsidP="005409DE"/>
    <w:p w:rsidR="005409DE" w:rsidRDefault="005409DE" w:rsidP="005409DE">
      <w:r>
        <w:t>From the M27 (west or east) – leave the M27 at junction 5 (Southampton Airport) and follow the map/signs to University campuses.</w:t>
      </w:r>
    </w:p>
    <w:p w:rsidR="005409DE" w:rsidRDefault="005409DE" w:rsidP="005409DE"/>
    <w:p w:rsidR="005409DE" w:rsidRDefault="005409DE" w:rsidP="005409DE">
      <w:r>
        <w:t>Visitor parking</w:t>
      </w:r>
    </w:p>
    <w:p w:rsidR="005409DE" w:rsidRDefault="005409DE" w:rsidP="005409DE">
      <w:r>
        <w:t xml:space="preserve">There is a pay and display car park on </w:t>
      </w:r>
      <w:proofErr w:type="spellStart"/>
      <w:r>
        <w:t>Highfield</w:t>
      </w:r>
      <w:proofErr w:type="spellEnd"/>
      <w:r>
        <w:t xml:space="preserve"> Campus, which is sited in the vicinity of Buildings 1 and 16. Please note that it can fill up very quickly during the morning.</w:t>
      </w:r>
    </w:p>
    <w:p w:rsidR="005409DE" w:rsidRDefault="005409DE" w:rsidP="005409DE"/>
    <w:p w:rsidR="005409DE" w:rsidRPr="00D26343" w:rsidRDefault="005409DE" w:rsidP="005409DE">
      <w:pPr>
        <w:rPr>
          <w:i/>
          <w:iCs/>
        </w:rPr>
      </w:pPr>
      <w:r w:rsidRPr="00D26343">
        <w:rPr>
          <w:i/>
          <w:iCs/>
        </w:rPr>
        <w:t>By air</w:t>
      </w:r>
    </w:p>
    <w:p w:rsidR="005174E8" w:rsidRDefault="005409DE" w:rsidP="005174E8">
      <w:r>
        <w:t>Southampton International Airport is a few minutes away from the Southampton campuses by bus or taxi (off junction 5 of the M27). There is a full UK domestic service, as well as flights to mainland Europe and the Channel Islands.</w:t>
      </w:r>
    </w:p>
    <w:p w:rsidR="005174E8" w:rsidRDefault="005174E8" w:rsidP="005174E8">
      <w:r>
        <w:t>Further information about airport connections to Southampton can be found following this link:</w:t>
      </w:r>
    </w:p>
    <w:p w:rsidR="005174E8" w:rsidRDefault="005174E8" w:rsidP="005174E8">
      <w:r w:rsidRPr="005174E8">
        <w:t>http://www.southampton.ac.uk/international/welcome/getting_to_southampton.shtml</w:t>
      </w:r>
    </w:p>
    <w:p w:rsidR="005174E8" w:rsidRDefault="005174E8" w:rsidP="005174E8"/>
    <w:p w:rsidR="00DC2BEC" w:rsidRDefault="00DC2BEC" w:rsidP="005174E8"/>
    <w:sectPr w:rsidR="00DC2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30"/>
    <w:rsid w:val="00032EB5"/>
    <w:rsid w:val="0009239A"/>
    <w:rsid w:val="000B316A"/>
    <w:rsid w:val="00154F46"/>
    <w:rsid w:val="002E2AE0"/>
    <w:rsid w:val="003068E6"/>
    <w:rsid w:val="004F04F8"/>
    <w:rsid w:val="005174E8"/>
    <w:rsid w:val="005409DE"/>
    <w:rsid w:val="0064361A"/>
    <w:rsid w:val="007406D0"/>
    <w:rsid w:val="0075307C"/>
    <w:rsid w:val="007C1E02"/>
    <w:rsid w:val="009E1830"/>
    <w:rsid w:val="00A221C5"/>
    <w:rsid w:val="00AA1D7F"/>
    <w:rsid w:val="00AE12AD"/>
    <w:rsid w:val="00C45895"/>
    <w:rsid w:val="00D26343"/>
    <w:rsid w:val="00D921E8"/>
    <w:rsid w:val="00DC2BEC"/>
    <w:rsid w:val="00DC7FEA"/>
    <w:rsid w:val="00E7634D"/>
    <w:rsid w:val="00EB3920"/>
    <w:rsid w:val="00FA2392"/>
    <w:rsid w:val="00FB516B"/>
    <w:rsid w:val="00FF01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51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B516B"/>
  </w:style>
  <w:style w:type="character" w:customStyle="1" w:styleId="DateChar">
    <w:name w:val="Date Char"/>
    <w:basedOn w:val="DefaultParagraphFont"/>
    <w:link w:val="Date"/>
    <w:uiPriority w:val="99"/>
    <w:semiHidden/>
    <w:rsid w:val="00FB516B"/>
  </w:style>
  <w:style w:type="character" w:customStyle="1" w:styleId="Heading1Char">
    <w:name w:val="Heading 1 Char"/>
    <w:basedOn w:val="DefaultParagraphFont"/>
    <w:link w:val="Heading1"/>
    <w:uiPriority w:val="9"/>
    <w:rsid w:val="00FB51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B51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1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51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C7FEA"/>
    <w:rPr>
      <w:color w:val="AB383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1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51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B516B"/>
  </w:style>
  <w:style w:type="character" w:customStyle="1" w:styleId="DateChar">
    <w:name w:val="Date Char"/>
    <w:basedOn w:val="DefaultParagraphFont"/>
    <w:link w:val="Date"/>
    <w:uiPriority w:val="99"/>
    <w:semiHidden/>
    <w:rsid w:val="00FB516B"/>
  </w:style>
  <w:style w:type="character" w:customStyle="1" w:styleId="Heading1Char">
    <w:name w:val="Heading 1 Char"/>
    <w:basedOn w:val="DefaultParagraphFont"/>
    <w:link w:val="Heading1"/>
    <w:uiPriority w:val="9"/>
    <w:rsid w:val="00FB51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B51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51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51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C7FEA"/>
    <w:rPr>
      <w:color w:val="AB38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3838">
      <w:bodyDiv w:val="1"/>
      <w:marLeft w:val="0"/>
      <w:marRight w:val="0"/>
      <w:marTop w:val="0"/>
      <w:marBottom w:val="0"/>
      <w:divBdr>
        <w:top w:val="none" w:sz="0" w:space="0" w:color="auto"/>
        <w:left w:val="none" w:sz="0" w:space="0" w:color="auto"/>
        <w:bottom w:val="none" w:sz="0" w:space="0" w:color="auto"/>
        <w:right w:val="none" w:sz="0" w:space="0" w:color="auto"/>
      </w:divBdr>
      <w:divsChild>
        <w:div w:id="969440850">
          <w:marLeft w:val="10"/>
          <w:marRight w:val="0"/>
          <w:marTop w:val="0"/>
          <w:marBottom w:val="0"/>
          <w:divBdr>
            <w:top w:val="none" w:sz="0" w:space="0" w:color="auto"/>
            <w:left w:val="single" w:sz="6" w:space="4" w:color="000000"/>
            <w:bottom w:val="single" w:sz="6" w:space="0" w:color="000000"/>
            <w:right w:val="single" w:sz="6" w:space="0" w:color="000000"/>
          </w:divBdr>
          <w:divsChild>
            <w:div w:id="213031536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032614768">
      <w:bodyDiv w:val="1"/>
      <w:marLeft w:val="0"/>
      <w:marRight w:val="0"/>
      <w:marTop w:val="0"/>
      <w:marBottom w:val="0"/>
      <w:divBdr>
        <w:top w:val="none" w:sz="0" w:space="0" w:color="auto"/>
        <w:left w:val="none" w:sz="0" w:space="0" w:color="auto"/>
        <w:bottom w:val="none" w:sz="0" w:space="0" w:color="auto"/>
        <w:right w:val="none" w:sz="0" w:space="0" w:color="auto"/>
      </w:divBdr>
      <w:divsChild>
        <w:div w:id="962274365">
          <w:marLeft w:val="10"/>
          <w:marRight w:val="0"/>
          <w:marTop w:val="0"/>
          <w:marBottom w:val="0"/>
          <w:divBdr>
            <w:top w:val="none" w:sz="0" w:space="0" w:color="auto"/>
            <w:left w:val="single" w:sz="6" w:space="4" w:color="000000"/>
            <w:bottom w:val="single" w:sz="6" w:space="0" w:color="000000"/>
            <w:right w:val="single" w:sz="6" w:space="0" w:color="000000"/>
          </w:divBdr>
          <w:divsChild>
            <w:div w:id="1035471994">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A.</dc:creator>
  <cp:lastModifiedBy>Wheeler A.</cp:lastModifiedBy>
  <cp:revision>4</cp:revision>
  <dcterms:created xsi:type="dcterms:W3CDTF">2013-05-10T14:02:00Z</dcterms:created>
  <dcterms:modified xsi:type="dcterms:W3CDTF">2013-05-10T14:12:00Z</dcterms:modified>
</cp:coreProperties>
</file>